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A7" w:rsidRDefault="000A61A7" w:rsidP="000A61A7">
      <w:pPr>
        <w:rPr>
          <w:rFonts w:cstheme="minorHAnsi"/>
          <w:sz w:val="20"/>
          <w:szCs w:val="20"/>
        </w:rPr>
      </w:pPr>
      <w:r w:rsidRPr="00651951">
        <w:rPr>
          <w:rFonts w:cstheme="minorHAnsi"/>
          <w:sz w:val="20"/>
          <w:szCs w:val="20"/>
        </w:rPr>
        <w:t xml:space="preserve">Diseñadora Industrial FAUD. Magister en Administración de negocios MBA. Esp. en Docencia Universitaria. Docente desde el año </w:t>
      </w:r>
      <w:r>
        <w:rPr>
          <w:rFonts w:cstheme="minorHAnsi"/>
          <w:sz w:val="20"/>
          <w:szCs w:val="20"/>
        </w:rPr>
        <w:t>1999</w:t>
      </w:r>
      <w:r w:rsidRPr="00651951">
        <w:rPr>
          <w:rFonts w:cstheme="minorHAnsi"/>
          <w:sz w:val="20"/>
          <w:szCs w:val="20"/>
        </w:rPr>
        <w:t xml:space="preserve">, Profesora Adjunta en área tecnológico-productiva y JTP regular en el área proyectual. Directora de la carrera de Diseño Industrial 2022/2024. Becaria CIN Becas </w:t>
      </w:r>
      <w:proofErr w:type="spellStart"/>
      <w:r w:rsidRPr="00651951">
        <w:rPr>
          <w:rFonts w:cstheme="minorHAnsi"/>
          <w:sz w:val="20"/>
          <w:szCs w:val="20"/>
        </w:rPr>
        <w:t>Perhid</w:t>
      </w:r>
      <w:proofErr w:type="spellEnd"/>
      <w:r w:rsidRPr="00651951">
        <w:rPr>
          <w:rFonts w:cstheme="minorHAnsi"/>
          <w:sz w:val="20"/>
          <w:szCs w:val="20"/>
        </w:rPr>
        <w:t xml:space="preserve"> 2018/20. Beca a la Creación 2018 FNA. Investigadora desde 2010</w:t>
      </w:r>
      <w:r>
        <w:rPr>
          <w:rFonts w:cstheme="minorHAnsi"/>
          <w:sz w:val="20"/>
          <w:szCs w:val="20"/>
        </w:rPr>
        <w:t xml:space="preserve">, </w:t>
      </w:r>
      <w:r w:rsidRPr="00651951">
        <w:rPr>
          <w:rFonts w:cstheme="minorHAnsi"/>
          <w:sz w:val="20"/>
          <w:szCs w:val="20"/>
        </w:rPr>
        <w:t>Categoría 4 Programa de Incentivos. Co-directora proyecto de investigación</w:t>
      </w:r>
      <w:r>
        <w:rPr>
          <w:rFonts w:cstheme="minorHAnsi"/>
          <w:sz w:val="20"/>
          <w:szCs w:val="20"/>
        </w:rPr>
        <w:t xml:space="preserve"> “</w:t>
      </w:r>
      <w:r w:rsidRPr="00651951">
        <w:rPr>
          <w:rFonts w:cstheme="minorHAnsi"/>
          <w:sz w:val="20"/>
          <w:szCs w:val="20"/>
        </w:rPr>
        <w:t>Campus híbrido, diseño de experiencias y competencias</w:t>
      </w:r>
      <w:r>
        <w:rPr>
          <w:rFonts w:cstheme="minorHAnsi"/>
          <w:sz w:val="20"/>
          <w:szCs w:val="20"/>
        </w:rPr>
        <w:t>”</w:t>
      </w:r>
      <w:r w:rsidRPr="0065195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Autora de artículos y capítulos de libros. Trabaja en temas relacionados con tendencias sociales y de consumo, así como proyectuales. Dirige </w:t>
      </w:r>
      <w:r w:rsidRPr="00651951">
        <w:rPr>
          <w:rFonts w:cstheme="minorHAnsi"/>
          <w:sz w:val="20"/>
          <w:szCs w:val="20"/>
        </w:rPr>
        <w:t>proyectos</w:t>
      </w:r>
      <w:r>
        <w:rPr>
          <w:rFonts w:cstheme="minorHAnsi"/>
          <w:sz w:val="20"/>
          <w:szCs w:val="20"/>
        </w:rPr>
        <w:t xml:space="preserve"> de </w:t>
      </w:r>
      <w:r w:rsidRPr="00651951">
        <w:rPr>
          <w:rFonts w:cstheme="minorHAnsi"/>
          <w:sz w:val="20"/>
          <w:szCs w:val="20"/>
        </w:rPr>
        <w:t xml:space="preserve">extensión </w:t>
      </w:r>
      <w:r>
        <w:rPr>
          <w:rFonts w:cstheme="minorHAnsi"/>
          <w:sz w:val="20"/>
          <w:szCs w:val="20"/>
        </w:rPr>
        <w:t>vinculados al campo de la salud y la accesibilidad</w:t>
      </w:r>
      <w:r w:rsidRPr="0065195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E</w:t>
      </w:r>
      <w:r w:rsidRPr="00651951">
        <w:rPr>
          <w:rFonts w:cstheme="minorHAnsi"/>
          <w:sz w:val="20"/>
          <w:szCs w:val="20"/>
        </w:rPr>
        <w:t xml:space="preserve">n gestión </w:t>
      </w:r>
      <w:r>
        <w:rPr>
          <w:rFonts w:cstheme="minorHAnsi"/>
          <w:sz w:val="20"/>
          <w:szCs w:val="20"/>
        </w:rPr>
        <w:t>fue</w:t>
      </w:r>
      <w:r w:rsidRPr="00651951">
        <w:rPr>
          <w:rFonts w:cstheme="minorHAnsi"/>
          <w:sz w:val="20"/>
          <w:szCs w:val="20"/>
        </w:rPr>
        <w:t xml:space="preserve"> Consejera Departamental, Consejera Académica y Coordinadora Académica de D</w:t>
      </w:r>
      <w:r>
        <w:rPr>
          <w:rFonts w:cstheme="minorHAnsi"/>
          <w:sz w:val="20"/>
          <w:szCs w:val="20"/>
        </w:rPr>
        <w:t>I</w:t>
      </w:r>
      <w:r w:rsidRPr="00651951">
        <w:rPr>
          <w:rFonts w:cstheme="minorHAnsi"/>
          <w:sz w:val="20"/>
          <w:szCs w:val="20"/>
        </w:rPr>
        <w:t xml:space="preserve">. Profesionalmente desarrolla marcas y modelos industriales desde </w:t>
      </w:r>
      <w:r>
        <w:rPr>
          <w:rFonts w:cstheme="minorHAnsi"/>
          <w:sz w:val="20"/>
          <w:szCs w:val="20"/>
        </w:rPr>
        <w:t>2001, especializada</w:t>
      </w:r>
      <w:r w:rsidRPr="00651951">
        <w:rPr>
          <w:rFonts w:cstheme="minorHAnsi"/>
          <w:sz w:val="20"/>
          <w:szCs w:val="20"/>
        </w:rPr>
        <w:t xml:space="preserve"> en el segmento niños. Trabaja como diseñadora </w:t>
      </w:r>
      <w:proofErr w:type="spellStart"/>
      <w:r w:rsidRPr="00651951">
        <w:rPr>
          <w:rFonts w:cstheme="minorHAnsi"/>
          <w:i/>
          <w:sz w:val="20"/>
          <w:szCs w:val="20"/>
        </w:rPr>
        <w:t>freelance</w:t>
      </w:r>
      <w:proofErr w:type="spellEnd"/>
      <w:r w:rsidRPr="00651951">
        <w:rPr>
          <w:rFonts w:cstheme="minorHAnsi"/>
          <w:sz w:val="20"/>
          <w:szCs w:val="20"/>
        </w:rPr>
        <w:t xml:space="preserve"> en comunicación y registros de propiedad intelectual.  </w:t>
      </w:r>
    </w:p>
    <w:p w:rsidR="007214AA" w:rsidRDefault="007214AA" w:rsidP="000A61A7">
      <w:pPr>
        <w:rPr>
          <w:rFonts w:cstheme="minorHAnsi"/>
          <w:sz w:val="20"/>
          <w:szCs w:val="20"/>
        </w:rPr>
      </w:pPr>
    </w:p>
    <w:p w:rsidR="007214AA" w:rsidRDefault="007214AA" w:rsidP="000A61A7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1D3083" w:rsidRDefault="001D3083"/>
    <w:sectPr w:rsidR="001D3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F"/>
    <w:rsid w:val="000A61A7"/>
    <w:rsid w:val="001D3083"/>
    <w:rsid w:val="005B1CC0"/>
    <w:rsid w:val="0060631F"/>
    <w:rsid w:val="007214AA"/>
    <w:rsid w:val="00722C6E"/>
    <w:rsid w:val="00991E7D"/>
    <w:rsid w:val="00D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97E3-946E-43F9-876C-83AD486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Ciuró</dc:creator>
  <cp:keywords/>
  <dc:description/>
  <cp:lastModifiedBy>Gabriela Ciuró</cp:lastModifiedBy>
  <cp:revision>3</cp:revision>
  <dcterms:created xsi:type="dcterms:W3CDTF">2023-02-21T14:20:00Z</dcterms:created>
  <dcterms:modified xsi:type="dcterms:W3CDTF">2023-03-01T15:15:00Z</dcterms:modified>
</cp:coreProperties>
</file>